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69C1" w14:textId="25F1685B" w:rsidR="00714437" w:rsidRPr="00450F67" w:rsidRDefault="00714437" w:rsidP="00714437">
      <w:pPr>
        <w:pBdr>
          <w:bottom w:val="single" w:sz="4" w:space="1" w:color="auto"/>
        </w:pBdr>
        <w:rPr>
          <w:b/>
          <w:color w:val="00B050"/>
          <w:sz w:val="36"/>
          <w:szCs w:val="36"/>
        </w:rPr>
      </w:pPr>
      <w:r w:rsidRPr="00124002">
        <w:rPr>
          <w:noProof/>
        </w:rPr>
        <w:drawing>
          <wp:inline distT="0" distB="0" distL="0" distR="0" wp14:anchorId="387F9E38" wp14:editId="12E59D5E">
            <wp:extent cx="2794635" cy="76912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002">
        <w:rPr>
          <w:color w:val="00B050"/>
          <w:sz w:val="36"/>
          <w:szCs w:val="36"/>
        </w:rPr>
        <w:t xml:space="preserve">     </w:t>
      </w:r>
      <w:r>
        <w:rPr>
          <w:b/>
          <w:color w:val="00B050"/>
          <w:sz w:val="36"/>
          <w:szCs w:val="36"/>
        </w:rPr>
        <w:t xml:space="preserve">University Hall </w:t>
      </w:r>
      <w:r>
        <w:rPr>
          <w:b/>
          <w:color w:val="00B050"/>
          <w:sz w:val="36"/>
          <w:szCs w:val="36"/>
        </w:rPr>
        <w:t>Atrium</w:t>
      </w:r>
    </w:p>
    <w:p w14:paraId="3113E110" w14:textId="77777777" w:rsidR="00714437" w:rsidRDefault="00714437" w:rsidP="00714437">
      <w:pPr>
        <w:rPr>
          <w:color w:val="00B050"/>
          <w:sz w:val="36"/>
          <w:szCs w:val="36"/>
        </w:rPr>
      </w:pPr>
    </w:p>
    <w:p w14:paraId="62ADF562" w14:textId="77777777" w:rsidR="00714437" w:rsidRDefault="00714437" w:rsidP="0071443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Getting Started</w:t>
      </w:r>
    </w:p>
    <w:p w14:paraId="46AB90E2" w14:textId="77777777" w:rsidR="00714437" w:rsidRDefault="00714437" w:rsidP="0071443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Touch anywhere on the touch panel to wake it up.</w:t>
      </w:r>
    </w:p>
    <w:p w14:paraId="3EE2179A" w14:textId="77777777" w:rsidR="00714437" w:rsidRDefault="00714437" w:rsidP="0071443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Touch anywhere on the Lesley page to bring you to the main screen</w:t>
      </w:r>
    </w:p>
    <w:p w14:paraId="5CF07B7F" w14:textId="77777777" w:rsidR="00714437" w:rsidRDefault="00714437" w:rsidP="00714437">
      <w:pPr>
        <w:rPr>
          <w:color w:val="000000" w:themeColor="text1"/>
        </w:rPr>
      </w:pPr>
    </w:p>
    <w:p w14:paraId="10BE8E5B" w14:textId="77777777" w:rsidR="00714437" w:rsidRDefault="00714437" w:rsidP="0071443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Connecting your laptop</w:t>
      </w:r>
    </w:p>
    <w:p w14:paraId="7967FD04" w14:textId="77777777" w:rsidR="00714437" w:rsidRDefault="00714437" w:rsidP="007144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On the left-hand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Laptop</w:t>
      </w:r>
    </w:p>
    <w:p w14:paraId="256278FE" w14:textId="77777777" w:rsidR="00714437" w:rsidRPr="00496C74" w:rsidRDefault="00714437" w:rsidP="00714437">
      <w:pPr>
        <w:pStyle w:val="ListParagraph"/>
        <w:ind w:left="1080"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</w:p>
    <w:p w14:paraId="4DC86989" w14:textId="77777777" w:rsidR="00714437" w:rsidRDefault="00714437" w:rsidP="007144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Grab either the HDMI or VGA cable from below the touch panel.</w:t>
      </w:r>
    </w:p>
    <w:p w14:paraId="1C858EA1" w14:textId="77777777" w:rsidR="00714437" w:rsidRDefault="00714437" w:rsidP="0071443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If using VGA, connect the aux portion of the cable into the headphone port of your computer</w:t>
      </w:r>
    </w:p>
    <w:p w14:paraId="4ABD7281" w14:textId="77777777" w:rsidR="00714437" w:rsidRDefault="00714437" w:rsidP="007144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If using a MAC, first connect the cable to your adaptor and then plug it into your computer simultaneously.</w:t>
      </w:r>
    </w:p>
    <w:p w14:paraId="60DEABA8" w14:textId="77777777" w:rsidR="00714437" w:rsidRPr="00496C74" w:rsidRDefault="00714437" w:rsidP="00714437">
      <w:pPr>
        <w:pStyle w:val="ListParagraph"/>
        <w:ind w:left="1440"/>
        <w:rPr>
          <w:color w:val="000000" w:themeColor="text1"/>
        </w:rPr>
      </w:pPr>
    </w:p>
    <w:p w14:paraId="596C4257" w14:textId="77777777" w:rsidR="00714437" w:rsidRDefault="00714437" w:rsidP="0071443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Overflow</w:t>
      </w:r>
    </w:p>
    <w:p w14:paraId="2939FC8B" w14:textId="77777777" w:rsidR="00714437" w:rsidRDefault="00714437" w:rsidP="00714437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On the left-hand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Overflow</w:t>
      </w:r>
      <w:r>
        <w:rPr>
          <w:color w:val="000000" w:themeColor="text1"/>
        </w:rPr>
        <w:t>.</w:t>
      </w:r>
    </w:p>
    <w:p w14:paraId="309A1A6B" w14:textId="77777777" w:rsidR="00714437" w:rsidRPr="00496C74" w:rsidRDefault="00714437" w:rsidP="00714437">
      <w:pPr>
        <w:pStyle w:val="ListParagraph"/>
        <w:ind w:left="1080"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</w:p>
    <w:p w14:paraId="22F43E02" w14:textId="393D25F4" w:rsidR="00714437" w:rsidRDefault="00714437" w:rsidP="00714437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This will display the camera that you set up in the Amphitheater overflow</w:t>
      </w:r>
    </w:p>
    <w:p w14:paraId="79E5D2A3" w14:textId="442CA30E" w:rsidR="00714437" w:rsidRDefault="00714437" w:rsidP="00714437">
      <w:pPr>
        <w:rPr>
          <w:color w:val="000000" w:themeColor="text1"/>
        </w:rPr>
      </w:pPr>
    </w:p>
    <w:p w14:paraId="7450A0A1" w14:textId="075ED598" w:rsidR="00714437" w:rsidRDefault="00714437" w:rsidP="0071443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Microphones</w:t>
      </w:r>
    </w:p>
    <w:p w14:paraId="542F33F4" w14:textId="01B2B5EC" w:rsidR="00714437" w:rsidRDefault="00A946A3" w:rsidP="00714437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Controls for these are found under the tab called</w:t>
      </w:r>
      <w:bookmarkStart w:id="0" w:name="_GoBack"/>
      <w:bookmarkEnd w:id="0"/>
      <w:r w:rsidR="00714437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Audio</w:t>
      </w:r>
      <w:r w:rsidR="00714437">
        <w:rPr>
          <w:b/>
          <w:bCs/>
          <w:color w:val="000000" w:themeColor="text1"/>
        </w:rPr>
        <w:t xml:space="preserve"> </w:t>
      </w:r>
      <w:proofErr w:type="gramStart"/>
      <w:r w:rsidR="00714437">
        <w:rPr>
          <w:b/>
          <w:bCs/>
          <w:color w:val="000000" w:themeColor="text1"/>
        </w:rPr>
        <w:t xml:space="preserve">Mixer </w:t>
      </w:r>
      <w:r w:rsidR="00714437">
        <w:rPr>
          <w:b/>
          <w:bCs/>
          <w:color w:val="000000" w:themeColor="text1"/>
        </w:rPr>
        <w:t>,</w:t>
      </w:r>
      <w:proofErr w:type="gramEnd"/>
      <w:r w:rsidR="00714437">
        <w:rPr>
          <w:b/>
          <w:bCs/>
          <w:color w:val="000000" w:themeColor="text1"/>
        </w:rPr>
        <w:t xml:space="preserve"> </w:t>
      </w:r>
      <w:r w:rsidR="00714437">
        <w:rPr>
          <w:color w:val="000000" w:themeColor="text1"/>
        </w:rPr>
        <w:t xml:space="preserve">press </w:t>
      </w:r>
      <w:r w:rsidR="00714437">
        <w:rPr>
          <w:b/>
          <w:bCs/>
          <w:i/>
          <w:iCs/>
          <w:color w:val="000000" w:themeColor="text1"/>
        </w:rPr>
        <w:t>Overflow</w:t>
      </w:r>
      <w:r w:rsidR="00714437">
        <w:rPr>
          <w:color w:val="000000" w:themeColor="text1"/>
        </w:rPr>
        <w:t>.</w:t>
      </w:r>
    </w:p>
    <w:p w14:paraId="31E8EE09" w14:textId="77777777" w:rsidR="00714437" w:rsidRPr="00496C74" w:rsidRDefault="00714437" w:rsidP="00714437">
      <w:pPr>
        <w:pStyle w:val="ListParagraph"/>
        <w:ind w:left="1080"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</w:p>
    <w:p w14:paraId="5000934E" w14:textId="77777777" w:rsidR="00714437" w:rsidRDefault="00714437" w:rsidP="00714437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This will display the camera that you set up in the Amphitheater overflow</w:t>
      </w:r>
    </w:p>
    <w:p w14:paraId="7F782487" w14:textId="77777777" w:rsidR="00714437" w:rsidRPr="00714437" w:rsidRDefault="00714437" w:rsidP="00714437">
      <w:pPr>
        <w:rPr>
          <w:color w:val="000000" w:themeColor="text1"/>
        </w:rPr>
      </w:pPr>
    </w:p>
    <w:p w14:paraId="0EFBA2FA" w14:textId="77777777" w:rsidR="00714437" w:rsidRDefault="00714437" w:rsidP="00714437">
      <w:pPr>
        <w:rPr>
          <w:color w:val="00B050"/>
        </w:rPr>
      </w:pPr>
    </w:p>
    <w:p w14:paraId="66A818E6" w14:textId="77777777" w:rsidR="00714437" w:rsidRPr="00117F2F" w:rsidRDefault="00714437" w:rsidP="00714437">
      <w:pPr>
        <w:rPr>
          <w:color w:val="000000" w:themeColor="text1"/>
        </w:rPr>
      </w:pPr>
    </w:p>
    <w:p w14:paraId="59D025B7" w14:textId="77777777" w:rsidR="00714437" w:rsidRDefault="00714437" w:rsidP="0071443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Power Down</w:t>
      </w:r>
    </w:p>
    <w:p w14:paraId="2143C87B" w14:textId="77777777" w:rsidR="00714437" w:rsidRPr="00117F2F" w:rsidRDefault="00714437" w:rsidP="0071443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In the lower left corner of the touch panel press </w:t>
      </w:r>
      <w:r>
        <w:rPr>
          <w:b/>
          <w:bCs/>
          <w:i/>
          <w:iCs/>
          <w:color w:val="000000" w:themeColor="text1"/>
        </w:rPr>
        <w:t>System Shutdown</w:t>
      </w:r>
    </w:p>
    <w:p w14:paraId="406ED8D8" w14:textId="77777777" w:rsidR="00714437" w:rsidRDefault="00714437" w:rsidP="0071443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Yes, Shutdown</w:t>
      </w:r>
      <w:r>
        <w:rPr>
          <w:color w:val="000000" w:themeColor="text1"/>
        </w:rPr>
        <w:t xml:space="preserve"> to turn the projector and speakers off.</w:t>
      </w:r>
    </w:p>
    <w:p w14:paraId="7781BF37" w14:textId="77777777" w:rsidR="00714437" w:rsidRPr="00917D42" w:rsidRDefault="00714437" w:rsidP="00714437">
      <w:pPr>
        <w:pStyle w:val="ListParagraph"/>
        <w:ind w:left="360"/>
        <w:rPr>
          <w:color w:val="000000" w:themeColor="text1"/>
        </w:rPr>
      </w:pPr>
    </w:p>
    <w:p w14:paraId="47919EA3" w14:textId="77777777" w:rsidR="00714437" w:rsidRDefault="00714437" w:rsidP="00714437">
      <w:pPr>
        <w:rPr>
          <w:color w:val="00B050"/>
          <w:sz w:val="36"/>
          <w:szCs w:val="36"/>
        </w:rPr>
      </w:pPr>
    </w:p>
    <w:p w14:paraId="3C40EA5B" w14:textId="77777777" w:rsidR="0089388E" w:rsidRDefault="00105F63"/>
    <w:sectPr w:rsidR="0089388E" w:rsidSect="007C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45951"/>
    <w:multiLevelType w:val="hybridMultilevel"/>
    <w:tmpl w:val="B7ACF702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48F2"/>
    <w:multiLevelType w:val="hybridMultilevel"/>
    <w:tmpl w:val="82100362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2C4"/>
    <w:multiLevelType w:val="hybridMultilevel"/>
    <w:tmpl w:val="E24C31A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C1977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7"/>
    <w:rsid w:val="00105F63"/>
    <w:rsid w:val="00604986"/>
    <w:rsid w:val="00714437"/>
    <w:rsid w:val="007C53AE"/>
    <w:rsid w:val="00A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02C2"/>
  <w14:defaultImageDpi w14:val="32767"/>
  <w15:chartTrackingRefBased/>
  <w15:docId w15:val="{37776CB5-A1E0-3140-8F8F-D9F2F02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Brendan</dc:creator>
  <cp:keywords/>
  <dc:description/>
  <cp:lastModifiedBy>Walsh, Brendan</cp:lastModifiedBy>
  <cp:revision>1</cp:revision>
  <dcterms:created xsi:type="dcterms:W3CDTF">2019-08-13T15:39:00Z</dcterms:created>
  <dcterms:modified xsi:type="dcterms:W3CDTF">2019-08-15T20:25:00Z</dcterms:modified>
</cp:coreProperties>
</file>