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B4CAE" w14:textId="7CCC298E" w:rsidR="00CA0B1D" w:rsidRPr="005A279A" w:rsidRDefault="00391CB8" w:rsidP="00E81635">
      <w:pPr>
        <w:spacing w:after="0" w:line="240" w:lineRule="auto"/>
        <w:ind w:left="360"/>
        <w:jc w:val="center"/>
        <w:rPr>
          <w:rFonts w:ascii="Bookman Old Style" w:hAnsi="Bookman Old Style"/>
          <w:b/>
          <w:bCs/>
          <w:sz w:val="24"/>
          <w:szCs w:val="24"/>
        </w:rPr>
      </w:pPr>
      <w:r>
        <w:rPr>
          <w:rFonts w:ascii="Bookman Old Style" w:hAnsi="Bookman Old Style"/>
          <w:b/>
          <w:bCs/>
          <w:sz w:val="24"/>
          <w:szCs w:val="24"/>
        </w:rPr>
        <w:t>Better Lesley Student FAQs</w:t>
      </w:r>
    </w:p>
    <w:p w14:paraId="0D55B33D" w14:textId="77777777" w:rsidR="00391CB8" w:rsidRPr="005A279A" w:rsidRDefault="00391CB8" w:rsidP="00CA0B1D">
      <w:pPr>
        <w:spacing w:after="0" w:line="240" w:lineRule="auto"/>
        <w:ind w:left="360"/>
        <w:rPr>
          <w:rFonts w:ascii="Bookman Old Style" w:hAnsi="Bookman Old Style"/>
          <w:b/>
          <w:bCs/>
          <w:sz w:val="24"/>
          <w:szCs w:val="24"/>
        </w:rPr>
      </w:pPr>
      <w:bookmarkStart w:id="0" w:name="_GoBack"/>
      <w:bookmarkEnd w:id="0"/>
    </w:p>
    <w:p w14:paraId="0260A4BC" w14:textId="77777777" w:rsidR="008E6572" w:rsidRPr="005A279A" w:rsidRDefault="008E6572" w:rsidP="005A279A">
      <w:pPr>
        <w:spacing w:after="0" w:line="240" w:lineRule="auto"/>
        <w:ind w:left="360"/>
        <w:jc w:val="center"/>
        <w:rPr>
          <w:rFonts w:ascii="Bookman Old Style" w:hAnsi="Bookman Old Style"/>
          <w:b/>
          <w:bCs/>
          <w:sz w:val="24"/>
          <w:szCs w:val="24"/>
        </w:rPr>
      </w:pPr>
    </w:p>
    <w:p w14:paraId="39988E24" w14:textId="77777777" w:rsidR="008456A4" w:rsidRDefault="00E53DD1" w:rsidP="008456A4">
      <w:pPr>
        <w:pStyle w:val="ListParagraph"/>
        <w:numPr>
          <w:ilvl w:val="0"/>
          <w:numId w:val="3"/>
        </w:numPr>
        <w:spacing w:after="0" w:line="240" w:lineRule="auto"/>
        <w:rPr>
          <w:rFonts w:ascii="Bookman Old Style" w:hAnsi="Bookman Old Style"/>
          <w:b/>
          <w:bCs/>
          <w:sz w:val="24"/>
          <w:szCs w:val="24"/>
        </w:rPr>
      </w:pPr>
      <w:r w:rsidRPr="005A279A">
        <w:rPr>
          <w:rFonts w:ascii="Bookman Old Style" w:hAnsi="Bookman Old Style"/>
          <w:b/>
          <w:bCs/>
          <w:sz w:val="24"/>
          <w:szCs w:val="24"/>
        </w:rPr>
        <w:t>Why are you making these changes</w:t>
      </w:r>
      <w:r w:rsidR="00551616" w:rsidRPr="005A279A">
        <w:rPr>
          <w:rFonts w:ascii="Bookman Old Style" w:hAnsi="Bookman Old Style"/>
          <w:b/>
          <w:bCs/>
          <w:sz w:val="24"/>
          <w:szCs w:val="24"/>
        </w:rPr>
        <w:t>?</w:t>
      </w:r>
    </w:p>
    <w:p w14:paraId="1829AC6A" w14:textId="5A7A93E5" w:rsidR="00975727" w:rsidRDefault="00975727" w:rsidP="008456A4">
      <w:pPr>
        <w:spacing w:after="0" w:line="240" w:lineRule="auto"/>
        <w:ind w:left="720"/>
        <w:rPr>
          <w:rFonts w:ascii="Bookman Old Style" w:hAnsi="Bookman Old Style"/>
          <w:sz w:val="24"/>
          <w:szCs w:val="24"/>
        </w:rPr>
      </w:pPr>
      <w:r w:rsidRPr="008456A4">
        <w:rPr>
          <w:rFonts w:ascii="Bookman Old Style" w:hAnsi="Bookman Old Style"/>
          <w:sz w:val="24"/>
          <w:szCs w:val="24"/>
        </w:rPr>
        <w:t>Lesley plays a unique and important role in the higher education landscape, conferring the most degrees in New England for specialized education and mental health, and leading in graduating practicing artists. To continue to support these cr</w:t>
      </w:r>
      <w:r w:rsidR="009E7DC0">
        <w:rPr>
          <w:rFonts w:ascii="Bookman Old Style" w:hAnsi="Bookman Old Style"/>
          <w:sz w:val="24"/>
          <w:szCs w:val="24"/>
        </w:rPr>
        <w:t>itically</w:t>
      </w:r>
      <w:r w:rsidRPr="008456A4">
        <w:rPr>
          <w:rFonts w:ascii="Bookman Old Style" w:hAnsi="Bookman Old Style"/>
          <w:sz w:val="24"/>
          <w:szCs w:val="24"/>
        </w:rPr>
        <w:t xml:space="preserve"> needed professions in a highly competitive marketplace, we are evolving.</w:t>
      </w:r>
      <w:r w:rsidR="002B393E">
        <w:rPr>
          <w:rFonts w:ascii="Bookman Old Style" w:hAnsi="Bookman Old Style"/>
          <w:sz w:val="24"/>
          <w:szCs w:val="24"/>
        </w:rPr>
        <w:t xml:space="preserve"> </w:t>
      </w:r>
    </w:p>
    <w:p w14:paraId="3D17D19D" w14:textId="77777777" w:rsidR="00CA0B1D" w:rsidRDefault="00CA0B1D" w:rsidP="008456A4">
      <w:pPr>
        <w:spacing w:after="0" w:line="240" w:lineRule="auto"/>
        <w:ind w:left="720"/>
        <w:rPr>
          <w:rFonts w:ascii="Bookman Old Style" w:hAnsi="Bookman Old Style"/>
          <w:sz w:val="24"/>
          <w:szCs w:val="24"/>
        </w:rPr>
      </w:pPr>
    </w:p>
    <w:p w14:paraId="7FCE4E35" w14:textId="3BBC8663" w:rsidR="005E3155" w:rsidRDefault="005E3155" w:rsidP="005E3155">
      <w:pPr>
        <w:spacing w:after="0" w:line="240" w:lineRule="auto"/>
        <w:rPr>
          <w:rFonts w:ascii="Bookman Old Style" w:hAnsi="Bookman Old Style"/>
          <w:sz w:val="24"/>
          <w:szCs w:val="24"/>
        </w:rPr>
      </w:pPr>
      <w:r>
        <w:rPr>
          <w:rFonts w:ascii="Bookman Old Style" w:hAnsi="Bookman Old Style"/>
          <w:sz w:val="24"/>
          <w:szCs w:val="24"/>
        </w:rPr>
        <w:t xml:space="preserve">      </w:t>
      </w:r>
    </w:p>
    <w:p w14:paraId="21720AA3" w14:textId="1BF56FB0" w:rsidR="005E3155" w:rsidRPr="0002104D" w:rsidRDefault="005E3155" w:rsidP="005E3155">
      <w:pPr>
        <w:pStyle w:val="ListParagraph"/>
        <w:numPr>
          <w:ilvl w:val="0"/>
          <w:numId w:val="3"/>
        </w:numPr>
        <w:spacing w:after="0" w:line="240" w:lineRule="auto"/>
        <w:rPr>
          <w:rFonts w:ascii="Bookman Old Style" w:hAnsi="Bookman Old Style"/>
          <w:b/>
          <w:bCs/>
          <w:sz w:val="24"/>
          <w:szCs w:val="24"/>
        </w:rPr>
      </w:pPr>
      <w:r w:rsidRPr="0002104D">
        <w:rPr>
          <w:rFonts w:ascii="Bookman Old Style" w:hAnsi="Bookman Old Style"/>
          <w:b/>
          <w:bCs/>
          <w:sz w:val="24"/>
          <w:szCs w:val="24"/>
        </w:rPr>
        <w:t>What will improve?</w:t>
      </w:r>
    </w:p>
    <w:p w14:paraId="22BDA5E1" w14:textId="61A42F51" w:rsidR="009136A0" w:rsidRDefault="00413AEF" w:rsidP="00CA0B1D">
      <w:pPr>
        <w:spacing w:after="0" w:line="240" w:lineRule="auto"/>
        <w:ind w:left="720"/>
        <w:rPr>
          <w:rFonts w:ascii="Bookman Old Style" w:hAnsi="Bookman Old Style"/>
          <w:sz w:val="24"/>
          <w:szCs w:val="24"/>
        </w:rPr>
      </w:pPr>
      <w:r>
        <w:rPr>
          <w:rFonts w:ascii="Bookman Old Style" w:hAnsi="Bookman Old Style"/>
          <w:sz w:val="24"/>
          <w:szCs w:val="24"/>
        </w:rPr>
        <w:t xml:space="preserve">As it relates to your education, we are seeking to create a more flexible, </w:t>
      </w:r>
      <w:r w:rsidR="009136A0">
        <w:rPr>
          <w:rFonts w:ascii="Bookman Old Style" w:hAnsi="Bookman Old Style"/>
          <w:sz w:val="24"/>
          <w:szCs w:val="24"/>
        </w:rPr>
        <w:t>accessible,</w:t>
      </w:r>
      <w:r w:rsidR="005C4EFB">
        <w:rPr>
          <w:rFonts w:ascii="Bookman Old Style" w:hAnsi="Bookman Old Style"/>
          <w:sz w:val="24"/>
          <w:szCs w:val="24"/>
        </w:rPr>
        <w:t xml:space="preserve"> and vibrant experience with better functioning student support services and a more interdisciplinary approach toward learning.</w:t>
      </w:r>
      <w:r w:rsidR="005E3155">
        <w:rPr>
          <w:rFonts w:ascii="Bookman Old Style" w:hAnsi="Bookman Old Style"/>
          <w:sz w:val="24"/>
          <w:szCs w:val="24"/>
        </w:rPr>
        <w:t xml:space="preserve"> We are working to create greater ease of access to programs in modality, scheduling and ability to move among programs. Classes will have a more cross-disciplinary student body, enlivening the educational experience. Course schedules will be more predictable for easier planning. Support will be more coordinated across the community. </w:t>
      </w:r>
      <w:r w:rsidR="005C4EFB">
        <w:rPr>
          <w:rFonts w:ascii="Bookman Old Style" w:hAnsi="Bookman Old Style"/>
          <w:sz w:val="24"/>
          <w:szCs w:val="24"/>
        </w:rPr>
        <w:t xml:space="preserve"> </w:t>
      </w:r>
    </w:p>
    <w:p w14:paraId="32990018" w14:textId="77777777" w:rsidR="005E3155" w:rsidRDefault="005E3155" w:rsidP="009136A0">
      <w:pPr>
        <w:spacing w:after="0" w:line="240" w:lineRule="auto"/>
        <w:ind w:left="720"/>
        <w:rPr>
          <w:rFonts w:ascii="Bookman Old Style" w:hAnsi="Bookman Old Style"/>
          <w:sz w:val="24"/>
          <w:szCs w:val="24"/>
        </w:rPr>
      </w:pPr>
    </w:p>
    <w:p w14:paraId="0FE96C78" w14:textId="4CBCAD53" w:rsidR="005E3155" w:rsidRDefault="005E3155" w:rsidP="009136A0">
      <w:pPr>
        <w:spacing w:after="0" w:line="240" w:lineRule="auto"/>
        <w:ind w:left="720"/>
        <w:rPr>
          <w:rFonts w:ascii="Bookman Old Style" w:hAnsi="Bookman Old Style"/>
          <w:sz w:val="24"/>
          <w:szCs w:val="24"/>
        </w:rPr>
      </w:pPr>
      <w:r>
        <w:rPr>
          <w:rFonts w:ascii="Bookman Old Style" w:hAnsi="Bookman Old Style"/>
          <w:sz w:val="24"/>
          <w:szCs w:val="24"/>
        </w:rPr>
        <w:t>Work is also underway to invest in core programs and other ways to strengthen our support of students and graduates, through investment in key areas, deepening partnerships, building an effective online program and extending lifelong support to graduates, starting with the Threshold Program.</w:t>
      </w:r>
    </w:p>
    <w:p w14:paraId="4B063F80" w14:textId="77777777" w:rsidR="00CA0B1D" w:rsidRPr="009136A0" w:rsidRDefault="00CA0B1D" w:rsidP="009136A0">
      <w:pPr>
        <w:spacing w:after="0" w:line="240" w:lineRule="auto"/>
        <w:ind w:left="720"/>
        <w:rPr>
          <w:rFonts w:ascii="Bookman Old Style" w:hAnsi="Bookman Old Style"/>
          <w:sz w:val="24"/>
          <w:szCs w:val="24"/>
        </w:rPr>
      </w:pPr>
    </w:p>
    <w:p w14:paraId="79422FA5" w14:textId="77777777" w:rsidR="000E4D60" w:rsidRPr="005A279A" w:rsidRDefault="000E4D60" w:rsidP="005A279A">
      <w:pPr>
        <w:pStyle w:val="ListParagraph"/>
        <w:spacing w:after="0" w:line="240" w:lineRule="auto"/>
        <w:rPr>
          <w:rFonts w:ascii="Bookman Old Style" w:hAnsi="Bookman Old Style"/>
          <w:sz w:val="24"/>
          <w:szCs w:val="24"/>
        </w:rPr>
      </w:pPr>
    </w:p>
    <w:p w14:paraId="5C929510" w14:textId="72320E01" w:rsidR="009136A0" w:rsidRDefault="00CC23CD" w:rsidP="001305FF">
      <w:pPr>
        <w:pStyle w:val="ListParagraph"/>
        <w:numPr>
          <w:ilvl w:val="0"/>
          <w:numId w:val="3"/>
        </w:numPr>
        <w:spacing w:after="0" w:line="240" w:lineRule="auto"/>
        <w:rPr>
          <w:rFonts w:ascii="Bookman Old Style" w:hAnsi="Bookman Old Style"/>
          <w:b/>
          <w:bCs/>
          <w:sz w:val="24"/>
          <w:szCs w:val="24"/>
        </w:rPr>
      </w:pPr>
      <w:r>
        <w:rPr>
          <w:rFonts w:ascii="Bookman Old Style" w:hAnsi="Bookman Old Style"/>
          <w:b/>
          <w:bCs/>
          <w:sz w:val="24"/>
          <w:szCs w:val="24"/>
        </w:rPr>
        <w:t xml:space="preserve">How are current </w:t>
      </w:r>
      <w:r w:rsidR="009136A0">
        <w:rPr>
          <w:rFonts w:ascii="Bookman Old Style" w:hAnsi="Bookman Old Style"/>
          <w:b/>
          <w:bCs/>
          <w:sz w:val="24"/>
          <w:szCs w:val="24"/>
        </w:rPr>
        <w:t xml:space="preserve">programs being </w:t>
      </w:r>
      <w:r>
        <w:rPr>
          <w:rFonts w:ascii="Bookman Old Style" w:hAnsi="Bookman Old Style"/>
          <w:b/>
          <w:bCs/>
          <w:sz w:val="24"/>
          <w:szCs w:val="24"/>
        </w:rPr>
        <w:t>affected</w:t>
      </w:r>
      <w:r w:rsidR="009136A0">
        <w:rPr>
          <w:rFonts w:ascii="Bookman Old Style" w:hAnsi="Bookman Old Style"/>
          <w:b/>
          <w:bCs/>
          <w:sz w:val="24"/>
          <w:szCs w:val="24"/>
        </w:rPr>
        <w:t>?</w:t>
      </w:r>
    </w:p>
    <w:p w14:paraId="3FAEAD13" w14:textId="516398BE" w:rsidR="00D70DC2" w:rsidRDefault="00C2690C" w:rsidP="00D70DC2">
      <w:pPr>
        <w:spacing w:after="0" w:line="240" w:lineRule="auto"/>
        <w:ind w:left="720"/>
        <w:rPr>
          <w:rFonts w:ascii="Bookman Old Style" w:hAnsi="Bookman Old Style"/>
          <w:sz w:val="24"/>
          <w:szCs w:val="24"/>
        </w:rPr>
      </w:pPr>
      <w:r>
        <w:rPr>
          <w:rFonts w:ascii="Bookman Old Style" w:hAnsi="Bookman Old Style"/>
          <w:sz w:val="24"/>
          <w:szCs w:val="24"/>
        </w:rPr>
        <w:t xml:space="preserve">Several programs </w:t>
      </w:r>
      <w:r w:rsidR="00D70DC2">
        <w:rPr>
          <w:rFonts w:ascii="Bookman Old Style" w:hAnsi="Bookman Old Style"/>
          <w:sz w:val="24"/>
          <w:szCs w:val="24"/>
        </w:rPr>
        <w:t>will be combined</w:t>
      </w:r>
      <w:r>
        <w:rPr>
          <w:rFonts w:ascii="Bookman Old Style" w:hAnsi="Bookman Old Style"/>
          <w:sz w:val="24"/>
          <w:szCs w:val="24"/>
        </w:rPr>
        <w:t xml:space="preserve"> to offer more interdisciplinary learning opportunities</w:t>
      </w:r>
      <w:r w:rsidR="00D70DC2">
        <w:rPr>
          <w:rFonts w:ascii="Bookman Old Style" w:hAnsi="Bookman Old Style"/>
          <w:sz w:val="24"/>
          <w:szCs w:val="24"/>
        </w:rPr>
        <w:t>.</w:t>
      </w:r>
      <w:r w:rsidR="005E3155">
        <w:rPr>
          <w:rFonts w:ascii="Bookman Old Style" w:hAnsi="Bookman Old Style"/>
          <w:sz w:val="24"/>
          <w:szCs w:val="24"/>
        </w:rPr>
        <w:t xml:space="preserve"> In f</w:t>
      </w:r>
      <w:r>
        <w:rPr>
          <w:rFonts w:ascii="Bookman Old Style" w:hAnsi="Bookman Old Style"/>
          <w:sz w:val="24"/>
          <w:szCs w:val="24"/>
        </w:rPr>
        <w:t>our programs</w:t>
      </w:r>
      <w:r w:rsidR="005E3155">
        <w:rPr>
          <w:rFonts w:ascii="Bookman Old Style" w:hAnsi="Bookman Old Style"/>
          <w:sz w:val="24"/>
          <w:szCs w:val="24"/>
        </w:rPr>
        <w:t xml:space="preserve">, where, for instance, there are three faculty for fifteen students, the decision will mean that students currently enrolled will graduate with those </w:t>
      </w:r>
      <w:proofErr w:type="gramStart"/>
      <w:r w:rsidR="005E3155">
        <w:rPr>
          <w:rFonts w:ascii="Bookman Old Style" w:hAnsi="Bookman Old Style"/>
          <w:sz w:val="24"/>
          <w:szCs w:val="24"/>
        </w:rPr>
        <w:t>degrees</w:t>
      </w:r>
      <w:proofErr w:type="gramEnd"/>
      <w:r w:rsidR="005E3155">
        <w:rPr>
          <w:rFonts w:ascii="Bookman Old Style" w:hAnsi="Bookman Old Style"/>
          <w:sz w:val="24"/>
          <w:szCs w:val="24"/>
        </w:rPr>
        <w:t xml:space="preserve"> but these programs will not be offered as majors in the future.</w:t>
      </w:r>
      <w:r>
        <w:rPr>
          <w:rFonts w:ascii="Bookman Old Style" w:hAnsi="Bookman Old Style"/>
          <w:sz w:val="24"/>
          <w:szCs w:val="24"/>
        </w:rPr>
        <w:t xml:space="preserve"> </w:t>
      </w:r>
      <w:r w:rsidR="001305FF" w:rsidRPr="001305FF">
        <w:rPr>
          <w:rFonts w:ascii="Bookman Old Style" w:hAnsi="Bookman Old Style"/>
          <w:sz w:val="24"/>
          <w:szCs w:val="24"/>
        </w:rPr>
        <w:t>ALL students currently enrolled will be able to finish their programs and adviso</w:t>
      </w:r>
      <w:r w:rsidR="00D70DC2">
        <w:rPr>
          <w:rFonts w:ascii="Bookman Old Style" w:hAnsi="Bookman Old Style"/>
          <w:sz w:val="24"/>
          <w:szCs w:val="24"/>
        </w:rPr>
        <w:t xml:space="preserve">rs </w:t>
      </w:r>
      <w:r w:rsidR="001305FF" w:rsidRPr="001305FF">
        <w:rPr>
          <w:rFonts w:ascii="Bookman Old Style" w:hAnsi="Bookman Old Style"/>
          <w:sz w:val="24"/>
          <w:szCs w:val="24"/>
        </w:rPr>
        <w:t>are reaching out</w:t>
      </w:r>
      <w:r w:rsidR="00D70DC2">
        <w:rPr>
          <w:rFonts w:ascii="Bookman Old Style" w:hAnsi="Bookman Old Style"/>
          <w:sz w:val="24"/>
          <w:szCs w:val="24"/>
        </w:rPr>
        <w:t xml:space="preserve"> to</w:t>
      </w:r>
      <w:r w:rsidR="005E3155">
        <w:rPr>
          <w:rFonts w:ascii="Bookman Old Style" w:hAnsi="Bookman Old Style"/>
          <w:sz w:val="24"/>
          <w:szCs w:val="24"/>
        </w:rPr>
        <w:t xml:space="preserve"> </w:t>
      </w:r>
      <w:r w:rsidR="00D70DC2">
        <w:rPr>
          <w:rFonts w:ascii="Bookman Old Style" w:hAnsi="Bookman Old Style"/>
          <w:sz w:val="24"/>
          <w:szCs w:val="24"/>
        </w:rPr>
        <w:t>affected students</w:t>
      </w:r>
      <w:r w:rsidR="001305FF" w:rsidRPr="001305FF">
        <w:rPr>
          <w:rFonts w:ascii="Bookman Old Style" w:hAnsi="Bookman Old Style"/>
          <w:sz w:val="24"/>
          <w:szCs w:val="24"/>
        </w:rPr>
        <w:t xml:space="preserve"> to assure their continued advancement in their chosen program.</w:t>
      </w:r>
    </w:p>
    <w:p w14:paraId="5FBD9A28" w14:textId="77777777" w:rsidR="00CA0B1D" w:rsidRPr="00D70DC2" w:rsidRDefault="00CA0B1D" w:rsidP="00CA0B1D">
      <w:pPr>
        <w:spacing w:after="0" w:line="240" w:lineRule="auto"/>
        <w:rPr>
          <w:rFonts w:ascii="Bookman Old Style" w:hAnsi="Bookman Old Style"/>
          <w:sz w:val="24"/>
          <w:szCs w:val="24"/>
        </w:rPr>
      </w:pPr>
    </w:p>
    <w:p w14:paraId="4467904F" w14:textId="77777777" w:rsidR="00DA2546" w:rsidRPr="005A279A" w:rsidRDefault="00DA2546" w:rsidP="005A279A">
      <w:pPr>
        <w:pStyle w:val="ListParagraph"/>
        <w:spacing w:line="240" w:lineRule="auto"/>
        <w:rPr>
          <w:rFonts w:ascii="Bookman Old Style" w:hAnsi="Bookman Old Style"/>
          <w:sz w:val="24"/>
          <w:szCs w:val="24"/>
        </w:rPr>
      </w:pPr>
    </w:p>
    <w:p w14:paraId="067E9000" w14:textId="071AD97E" w:rsidR="00560E2A" w:rsidRPr="005A279A" w:rsidRDefault="00CC23CD" w:rsidP="005A279A">
      <w:pPr>
        <w:pStyle w:val="ListParagraph"/>
        <w:numPr>
          <w:ilvl w:val="0"/>
          <w:numId w:val="3"/>
        </w:numPr>
        <w:spacing w:line="240" w:lineRule="auto"/>
        <w:rPr>
          <w:rFonts w:ascii="Bookman Old Style" w:hAnsi="Bookman Old Style"/>
          <w:b/>
          <w:bCs/>
          <w:sz w:val="24"/>
          <w:szCs w:val="24"/>
        </w:rPr>
      </w:pPr>
      <w:r>
        <w:rPr>
          <w:rFonts w:ascii="Bookman Old Style" w:hAnsi="Bookman Old Style"/>
          <w:b/>
          <w:bCs/>
          <w:sz w:val="24"/>
          <w:szCs w:val="24"/>
        </w:rPr>
        <w:t>Will these changes affect any faculty</w:t>
      </w:r>
      <w:r w:rsidR="00560E2A" w:rsidRPr="005A279A">
        <w:rPr>
          <w:rFonts w:ascii="Bookman Old Style" w:hAnsi="Bookman Old Style"/>
          <w:b/>
          <w:bCs/>
          <w:sz w:val="24"/>
          <w:szCs w:val="24"/>
        </w:rPr>
        <w:t xml:space="preserve">? </w:t>
      </w:r>
    </w:p>
    <w:p w14:paraId="5CB9457A" w14:textId="5B5E7635" w:rsidR="00593EEC" w:rsidRDefault="00CC23CD" w:rsidP="009D7269">
      <w:pPr>
        <w:pStyle w:val="ListParagraph"/>
        <w:spacing w:after="0" w:line="240" w:lineRule="auto"/>
        <w:rPr>
          <w:rFonts w:ascii="Bookman Old Style" w:hAnsi="Bookman Old Style"/>
          <w:sz w:val="24"/>
          <w:szCs w:val="24"/>
        </w:rPr>
      </w:pPr>
      <w:r>
        <w:rPr>
          <w:rFonts w:ascii="Bookman Old Style" w:hAnsi="Bookman Old Style"/>
          <w:sz w:val="24"/>
          <w:szCs w:val="24"/>
        </w:rPr>
        <w:t xml:space="preserve">Lesley is reaching out to faculty affected by these decisions to speak with them individually, </w:t>
      </w:r>
      <w:proofErr w:type="gramStart"/>
      <w:r w:rsidR="00D70DC2">
        <w:rPr>
          <w:rFonts w:ascii="Bookman Old Style" w:hAnsi="Bookman Old Style"/>
          <w:sz w:val="24"/>
          <w:szCs w:val="24"/>
        </w:rPr>
        <w:t xml:space="preserve">and </w:t>
      </w:r>
      <w:r>
        <w:rPr>
          <w:rFonts w:ascii="Bookman Old Style" w:hAnsi="Bookman Old Style"/>
          <w:sz w:val="24"/>
          <w:szCs w:val="24"/>
        </w:rPr>
        <w:t>also</w:t>
      </w:r>
      <w:proofErr w:type="gramEnd"/>
      <w:r>
        <w:rPr>
          <w:rFonts w:ascii="Bookman Old Style" w:hAnsi="Bookman Old Style"/>
          <w:sz w:val="24"/>
          <w:szCs w:val="24"/>
        </w:rPr>
        <w:t xml:space="preserve"> to the</w:t>
      </w:r>
      <w:r w:rsidR="00D70DC2">
        <w:rPr>
          <w:rFonts w:ascii="Bookman Old Style" w:hAnsi="Bookman Old Style"/>
          <w:sz w:val="24"/>
          <w:szCs w:val="24"/>
        </w:rPr>
        <w:t xml:space="preserve"> core faculty union. Our </w:t>
      </w:r>
      <w:r>
        <w:rPr>
          <w:rFonts w:ascii="Bookman Old Style" w:hAnsi="Bookman Old Style"/>
          <w:sz w:val="24"/>
          <w:szCs w:val="24"/>
        </w:rPr>
        <w:t>focus now is on caring for these individuals.</w:t>
      </w:r>
      <w:r w:rsidR="00D70DC2">
        <w:rPr>
          <w:rFonts w:ascii="Bookman Old Style" w:hAnsi="Bookman Old Style"/>
          <w:sz w:val="24"/>
          <w:szCs w:val="24"/>
        </w:rPr>
        <w:t xml:space="preserve"> We’ll be doing that before releasing any other information. </w:t>
      </w:r>
    </w:p>
    <w:p w14:paraId="2915BEC3" w14:textId="77777777" w:rsidR="00391CB8" w:rsidRDefault="00391CB8" w:rsidP="00500FBD">
      <w:pPr>
        <w:spacing w:after="0" w:line="240" w:lineRule="auto"/>
        <w:rPr>
          <w:rFonts w:ascii="Bookman Old Style" w:hAnsi="Bookman Old Style"/>
          <w:sz w:val="24"/>
          <w:szCs w:val="24"/>
        </w:rPr>
      </w:pPr>
    </w:p>
    <w:p w14:paraId="44B0D3B8" w14:textId="77777777" w:rsidR="00391CB8" w:rsidRPr="005A279A" w:rsidRDefault="00391CB8" w:rsidP="00500FBD">
      <w:pPr>
        <w:spacing w:after="0" w:line="240" w:lineRule="auto"/>
        <w:rPr>
          <w:rFonts w:ascii="Bookman Old Style" w:hAnsi="Bookman Old Style"/>
          <w:sz w:val="24"/>
          <w:szCs w:val="24"/>
        </w:rPr>
      </w:pPr>
    </w:p>
    <w:p w14:paraId="0D273804" w14:textId="4173DDC7" w:rsidR="00354758" w:rsidRDefault="00CC23CD" w:rsidP="005A279A">
      <w:pPr>
        <w:pStyle w:val="ListParagraph"/>
        <w:numPr>
          <w:ilvl w:val="0"/>
          <w:numId w:val="3"/>
        </w:numPr>
        <w:spacing w:after="0" w:line="240" w:lineRule="auto"/>
        <w:rPr>
          <w:rFonts w:ascii="Bookman Old Style" w:hAnsi="Bookman Old Style"/>
          <w:b/>
          <w:bCs/>
          <w:sz w:val="24"/>
          <w:szCs w:val="24"/>
        </w:rPr>
      </w:pPr>
      <w:r>
        <w:rPr>
          <w:rFonts w:ascii="Bookman Old Style" w:hAnsi="Bookman Old Style"/>
          <w:b/>
          <w:bCs/>
          <w:sz w:val="24"/>
          <w:szCs w:val="24"/>
        </w:rPr>
        <w:lastRenderedPageBreak/>
        <w:t xml:space="preserve">Who </w:t>
      </w:r>
      <w:r w:rsidR="00354758" w:rsidRPr="005A279A">
        <w:rPr>
          <w:rFonts w:ascii="Bookman Old Style" w:hAnsi="Bookman Old Style"/>
          <w:b/>
          <w:bCs/>
          <w:sz w:val="24"/>
          <w:szCs w:val="24"/>
        </w:rPr>
        <w:t xml:space="preserve">should I talk </w:t>
      </w:r>
      <w:r w:rsidR="00FF42E7">
        <w:rPr>
          <w:rFonts w:ascii="Bookman Old Style" w:hAnsi="Bookman Old Style"/>
          <w:b/>
          <w:bCs/>
          <w:sz w:val="24"/>
          <w:szCs w:val="24"/>
        </w:rPr>
        <w:t>with</w:t>
      </w:r>
      <w:r>
        <w:rPr>
          <w:rFonts w:ascii="Bookman Old Style" w:hAnsi="Bookman Old Style"/>
          <w:b/>
          <w:bCs/>
          <w:sz w:val="24"/>
          <w:szCs w:val="24"/>
        </w:rPr>
        <w:t xml:space="preserve"> if have questions or concerns</w:t>
      </w:r>
      <w:r w:rsidR="00354758" w:rsidRPr="005A279A">
        <w:rPr>
          <w:rFonts w:ascii="Bookman Old Style" w:hAnsi="Bookman Old Style"/>
          <w:b/>
          <w:bCs/>
          <w:sz w:val="24"/>
          <w:szCs w:val="24"/>
        </w:rPr>
        <w:t>?</w:t>
      </w:r>
    </w:p>
    <w:p w14:paraId="08D26A78" w14:textId="4D4FFE17" w:rsidR="00D70DC2" w:rsidRDefault="00D70DC2" w:rsidP="00CA0B1D">
      <w:pPr>
        <w:spacing w:line="240" w:lineRule="auto"/>
        <w:ind w:left="720"/>
        <w:rPr>
          <w:rFonts w:ascii="Bookman Old Style" w:hAnsi="Bookman Old Style"/>
          <w:sz w:val="24"/>
          <w:szCs w:val="24"/>
        </w:rPr>
      </w:pPr>
      <w:r w:rsidRPr="0002104D">
        <w:rPr>
          <w:rFonts w:ascii="Bookman Old Style" w:hAnsi="Bookman Old Style"/>
          <w:sz w:val="24"/>
          <w:szCs w:val="24"/>
        </w:rPr>
        <w:t>We’ll be reach</w:t>
      </w:r>
      <w:r w:rsidR="00CC23CD" w:rsidRPr="0002104D">
        <w:rPr>
          <w:rFonts w:ascii="Bookman Old Style" w:hAnsi="Bookman Old Style"/>
          <w:sz w:val="24"/>
          <w:szCs w:val="24"/>
        </w:rPr>
        <w:t xml:space="preserve">ing out to any student who is in a program where they will finish their </w:t>
      </w:r>
      <w:r w:rsidR="00CA0B1D" w:rsidRPr="0002104D">
        <w:rPr>
          <w:rFonts w:ascii="Bookman Old Style" w:hAnsi="Bookman Old Style"/>
          <w:sz w:val="24"/>
          <w:szCs w:val="24"/>
        </w:rPr>
        <w:t>degree,</w:t>
      </w:r>
      <w:r w:rsidR="00CC23CD" w:rsidRPr="0002104D">
        <w:rPr>
          <w:rFonts w:ascii="Bookman Old Style" w:hAnsi="Bookman Old Style"/>
          <w:sz w:val="24"/>
          <w:szCs w:val="24"/>
        </w:rPr>
        <w:t xml:space="preserve"> but we will no longer offer the program as a major area of study thereafter. Our aim is to work with these students to assure their continued advancement in their chosen progra</w:t>
      </w:r>
      <w:r w:rsidR="00DA74FC" w:rsidRPr="0002104D">
        <w:rPr>
          <w:rFonts w:ascii="Bookman Old Style" w:hAnsi="Bookman Old Style"/>
          <w:sz w:val="24"/>
          <w:szCs w:val="24"/>
        </w:rPr>
        <w:t>m</w:t>
      </w:r>
      <w:r w:rsidR="00DA74FC">
        <w:rPr>
          <w:rFonts w:ascii="Bookman Old Style" w:hAnsi="Bookman Old Style"/>
          <w:sz w:val="24"/>
          <w:szCs w:val="24"/>
        </w:rPr>
        <w:t xml:space="preserve">. Any student should reach out at any time to their advisor, the Support Hub or </w:t>
      </w:r>
      <w:hyperlink r:id="rId11" w:history="1">
        <w:r w:rsidR="00DA74FC" w:rsidRPr="0007440C">
          <w:rPr>
            <w:rStyle w:val="Hyperlink"/>
            <w:rFonts w:ascii="Bookman Old Style" w:hAnsi="Bookman Old Style"/>
            <w:sz w:val="24"/>
            <w:szCs w:val="24"/>
          </w:rPr>
          <w:t>feedback@lesley.edu</w:t>
        </w:r>
      </w:hyperlink>
      <w:r w:rsidR="00DA74FC">
        <w:rPr>
          <w:rFonts w:ascii="Bookman Old Style" w:hAnsi="Bookman Old Style"/>
          <w:sz w:val="24"/>
          <w:szCs w:val="24"/>
        </w:rPr>
        <w:t xml:space="preserve"> and we will be back to you promptly.</w:t>
      </w:r>
    </w:p>
    <w:p w14:paraId="67269632" w14:textId="77777777" w:rsidR="00CA0B1D" w:rsidRDefault="00CA0B1D" w:rsidP="00CA0B1D">
      <w:pPr>
        <w:spacing w:line="240" w:lineRule="auto"/>
        <w:ind w:left="720"/>
        <w:rPr>
          <w:rFonts w:ascii="Bookman Old Style" w:hAnsi="Bookman Old Style"/>
          <w:sz w:val="24"/>
          <w:szCs w:val="24"/>
        </w:rPr>
      </w:pPr>
    </w:p>
    <w:p w14:paraId="6DF61170" w14:textId="6B10504F" w:rsidR="00372ADD" w:rsidRPr="0002104D" w:rsidRDefault="00372ADD" w:rsidP="0002104D">
      <w:pPr>
        <w:pStyle w:val="ListParagraph"/>
        <w:numPr>
          <w:ilvl w:val="0"/>
          <w:numId w:val="3"/>
        </w:numPr>
        <w:spacing w:line="240" w:lineRule="auto"/>
        <w:rPr>
          <w:rFonts w:ascii="Bookman Old Style" w:hAnsi="Bookman Old Style"/>
          <w:b/>
          <w:bCs/>
          <w:sz w:val="24"/>
          <w:szCs w:val="24"/>
        </w:rPr>
      </w:pPr>
      <w:r w:rsidRPr="0002104D">
        <w:rPr>
          <w:rFonts w:ascii="Bookman Old Style" w:hAnsi="Bookman Old Style"/>
          <w:b/>
          <w:bCs/>
          <w:sz w:val="24"/>
          <w:szCs w:val="24"/>
        </w:rPr>
        <w:t xml:space="preserve">Is Lesley vulnerable to </w:t>
      </w:r>
      <w:r w:rsidR="00A659C7" w:rsidRPr="0002104D">
        <w:rPr>
          <w:rFonts w:ascii="Bookman Old Style" w:hAnsi="Bookman Old Style"/>
          <w:b/>
          <w:bCs/>
          <w:sz w:val="24"/>
          <w:szCs w:val="24"/>
        </w:rPr>
        <w:t>shutting down?</w:t>
      </w:r>
    </w:p>
    <w:p w14:paraId="643ED2AE" w14:textId="0DF2F429" w:rsidR="00C76FCD" w:rsidRDefault="00C76FCD" w:rsidP="00C76FCD">
      <w:pPr>
        <w:pStyle w:val="ListParagraph"/>
        <w:spacing w:line="240" w:lineRule="auto"/>
        <w:rPr>
          <w:rFonts w:ascii="Bookman Old Style" w:hAnsi="Bookman Old Style"/>
          <w:sz w:val="24"/>
          <w:szCs w:val="24"/>
        </w:rPr>
      </w:pPr>
      <w:r w:rsidRPr="005A279A">
        <w:rPr>
          <w:rFonts w:ascii="Bookman Old Style" w:hAnsi="Bookman Old Style"/>
          <w:sz w:val="24"/>
          <w:szCs w:val="24"/>
        </w:rPr>
        <w:t>No. Lesley is fortunate to have a healthy endowment</w:t>
      </w:r>
      <w:r>
        <w:rPr>
          <w:rFonts w:ascii="Bookman Old Style" w:hAnsi="Bookman Old Style"/>
          <w:sz w:val="24"/>
          <w:szCs w:val="24"/>
        </w:rPr>
        <w:t>, and excess and valuable real estate that help</w:t>
      </w:r>
      <w:r w:rsidR="00472D86">
        <w:rPr>
          <w:rFonts w:ascii="Bookman Old Style" w:hAnsi="Bookman Old Style"/>
          <w:sz w:val="24"/>
          <w:szCs w:val="24"/>
        </w:rPr>
        <w:t>s</w:t>
      </w:r>
      <w:r>
        <w:rPr>
          <w:rFonts w:ascii="Bookman Old Style" w:hAnsi="Bookman Old Style"/>
          <w:sz w:val="24"/>
          <w:szCs w:val="24"/>
        </w:rPr>
        <w:t xml:space="preserve"> us to make this transformation, including investments in our campus plan. </w:t>
      </w:r>
      <w:r w:rsidR="00DA74FC">
        <w:rPr>
          <w:rFonts w:ascii="Bookman Old Style" w:hAnsi="Bookman Old Style"/>
          <w:sz w:val="24"/>
          <w:szCs w:val="24"/>
        </w:rPr>
        <w:t xml:space="preserve">Putting in place the changes necessary to make our programs as effective as possible for today’s students will permit Lesley to continue to play a key role in educating teachers, mental health professionals, artists and the related professions that make Lesley-Lesley. </w:t>
      </w:r>
    </w:p>
    <w:p w14:paraId="3F2FD459" w14:textId="56E68310" w:rsidR="00755788" w:rsidRPr="005A279A" w:rsidRDefault="00755788" w:rsidP="00C76FCD">
      <w:pPr>
        <w:pStyle w:val="ListParagraph"/>
        <w:spacing w:line="240" w:lineRule="auto"/>
        <w:rPr>
          <w:rFonts w:ascii="Bookman Old Style" w:hAnsi="Bookman Old Style"/>
          <w:sz w:val="24"/>
          <w:szCs w:val="24"/>
        </w:rPr>
      </w:pPr>
    </w:p>
    <w:sectPr w:rsidR="00755788" w:rsidRPr="005A279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0647B" w14:textId="77777777" w:rsidR="00DB4AFD" w:rsidRDefault="00DB4AFD" w:rsidP="006E7A27">
      <w:pPr>
        <w:spacing w:after="0" w:line="240" w:lineRule="auto"/>
      </w:pPr>
      <w:r>
        <w:separator/>
      </w:r>
    </w:p>
  </w:endnote>
  <w:endnote w:type="continuationSeparator" w:id="0">
    <w:p w14:paraId="576030EE" w14:textId="77777777" w:rsidR="00DB4AFD" w:rsidRDefault="00DB4AFD" w:rsidP="006E7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245494"/>
      <w:docPartObj>
        <w:docPartGallery w:val="Page Numbers (Bottom of Page)"/>
        <w:docPartUnique/>
      </w:docPartObj>
    </w:sdtPr>
    <w:sdtEndPr>
      <w:rPr>
        <w:noProof/>
      </w:rPr>
    </w:sdtEndPr>
    <w:sdtContent>
      <w:p w14:paraId="40AE1083" w14:textId="7F01973D" w:rsidR="006E7A27" w:rsidRDefault="006E7A27">
        <w:pPr>
          <w:pStyle w:val="Footer"/>
        </w:pPr>
        <w:r>
          <w:fldChar w:fldCharType="begin"/>
        </w:r>
        <w:r>
          <w:instrText xml:space="preserve"> PAGE   \* MERGEFORMAT </w:instrText>
        </w:r>
        <w:r>
          <w:fldChar w:fldCharType="separate"/>
        </w:r>
        <w:r>
          <w:rPr>
            <w:noProof/>
          </w:rPr>
          <w:t>2</w:t>
        </w:r>
        <w:r>
          <w:rPr>
            <w:noProof/>
          </w:rPr>
          <w:fldChar w:fldCharType="end"/>
        </w:r>
      </w:p>
    </w:sdtContent>
  </w:sdt>
  <w:p w14:paraId="17D27B2D" w14:textId="77777777" w:rsidR="006E7A27" w:rsidRDefault="006E7A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FB85D" w14:textId="77777777" w:rsidR="00DB4AFD" w:rsidRDefault="00DB4AFD" w:rsidP="006E7A27">
      <w:pPr>
        <w:spacing w:after="0" w:line="240" w:lineRule="auto"/>
      </w:pPr>
      <w:r>
        <w:separator/>
      </w:r>
    </w:p>
  </w:footnote>
  <w:footnote w:type="continuationSeparator" w:id="0">
    <w:p w14:paraId="20B786EF" w14:textId="77777777" w:rsidR="00DB4AFD" w:rsidRDefault="00DB4AFD" w:rsidP="006E7A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724C"/>
    <w:multiLevelType w:val="hybridMultilevel"/>
    <w:tmpl w:val="C2083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04DA9"/>
    <w:multiLevelType w:val="hybridMultilevel"/>
    <w:tmpl w:val="FBC4499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CD7CE6"/>
    <w:multiLevelType w:val="hybridMultilevel"/>
    <w:tmpl w:val="71B6BE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0F">
      <w:start w:val="1"/>
      <w:numFmt w:val="decimal"/>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D5176F"/>
    <w:multiLevelType w:val="hybridMultilevel"/>
    <w:tmpl w:val="5938123E"/>
    <w:lvl w:ilvl="0" w:tplc="4808C32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027094"/>
    <w:multiLevelType w:val="hybridMultilevel"/>
    <w:tmpl w:val="FB7695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E71B97"/>
    <w:multiLevelType w:val="hybridMultilevel"/>
    <w:tmpl w:val="8F7CF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F5C"/>
    <w:rsid w:val="00011EA8"/>
    <w:rsid w:val="00013A95"/>
    <w:rsid w:val="00015EF3"/>
    <w:rsid w:val="0002104D"/>
    <w:rsid w:val="00064FEA"/>
    <w:rsid w:val="00076EA0"/>
    <w:rsid w:val="000A2D8A"/>
    <w:rsid w:val="000D1146"/>
    <w:rsid w:val="000E4D60"/>
    <w:rsid w:val="000F6ABE"/>
    <w:rsid w:val="001305FF"/>
    <w:rsid w:val="00134304"/>
    <w:rsid w:val="00135695"/>
    <w:rsid w:val="00135AC2"/>
    <w:rsid w:val="00136C28"/>
    <w:rsid w:val="00177A9A"/>
    <w:rsid w:val="0019499C"/>
    <w:rsid w:val="001A644C"/>
    <w:rsid w:val="001D0BB7"/>
    <w:rsid w:val="001D636E"/>
    <w:rsid w:val="001E3A24"/>
    <w:rsid w:val="001F5BD0"/>
    <w:rsid w:val="00201A0E"/>
    <w:rsid w:val="00217602"/>
    <w:rsid w:val="0023316E"/>
    <w:rsid w:val="0024038E"/>
    <w:rsid w:val="002470BB"/>
    <w:rsid w:val="0027047F"/>
    <w:rsid w:val="00277EAA"/>
    <w:rsid w:val="002A2E4D"/>
    <w:rsid w:val="002B0A6B"/>
    <w:rsid w:val="002B0D57"/>
    <w:rsid w:val="002B393E"/>
    <w:rsid w:val="002B6B0C"/>
    <w:rsid w:val="002D6719"/>
    <w:rsid w:val="00301B4B"/>
    <w:rsid w:val="00302F6D"/>
    <w:rsid w:val="00304C78"/>
    <w:rsid w:val="00354758"/>
    <w:rsid w:val="003631B3"/>
    <w:rsid w:val="0036419A"/>
    <w:rsid w:val="00372ADD"/>
    <w:rsid w:val="00374CFE"/>
    <w:rsid w:val="00391CB8"/>
    <w:rsid w:val="003A2A91"/>
    <w:rsid w:val="003A3A15"/>
    <w:rsid w:val="003A4D67"/>
    <w:rsid w:val="003B1019"/>
    <w:rsid w:val="003D79E8"/>
    <w:rsid w:val="003F3E92"/>
    <w:rsid w:val="003F7C14"/>
    <w:rsid w:val="00403728"/>
    <w:rsid w:val="00413AEF"/>
    <w:rsid w:val="0042640A"/>
    <w:rsid w:val="00427821"/>
    <w:rsid w:val="0043282A"/>
    <w:rsid w:val="004405CA"/>
    <w:rsid w:val="00440CD1"/>
    <w:rsid w:val="00455C06"/>
    <w:rsid w:val="0047136E"/>
    <w:rsid w:val="0047258A"/>
    <w:rsid w:val="00472D86"/>
    <w:rsid w:val="00480847"/>
    <w:rsid w:val="00480D65"/>
    <w:rsid w:val="004D4DB9"/>
    <w:rsid w:val="00500FBD"/>
    <w:rsid w:val="0051755F"/>
    <w:rsid w:val="005208C8"/>
    <w:rsid w:val="00524D2E"/>
    <w:rsid w:val="0052648C"/>
    <w:rsid w:val="00544ACA"/>
    <w:rsid w:val="00551616"/>
    <w:rsid w:val="00560DA6"/>
    <w:rsid w:val="00560E2A"/>
    <w:rsid w:val="005754B0"/>
    <w:rsid w:val="0058443E"/>
    <w:rsid w:val="00593EEC"/>
    <w:rsid w:val="005963D1"/>
    <w:rsid w:val="005A279A"/>
    <w:rsid w:val="005A7A43"/>
    <w:rsid w:val="005B77E7"/>
    <w:rsid w:val="005C10CA"/>
    <w:rsid w:val="005C4EFB"/>
    <w:rsid w:val="005D6A50"/>
    <w:rsid w:val="005E2963"/>
    <w:rsid w:val="005E3155"/>
    <w:rsid w:val="005F0699"/>
    <w:rsid w:val="006063F0"/>
    <w:rsid w:val="00612BAE"/>
    <w:rsid w:val="00620833"/>
    <w:rsid w:val="00622A8E"/>
    <w:rsid w:val="006265AE"/>
    <w:rsid w:val="00634F43"/>
    <w:rsid w:val="00645832"/>
    <w:rsid w:val="0064641D"/>
    <w:rsid w:val="006740BB"/>
    <w:rsid w:val="00692463"/>
    <w:rsid w:val="006C1924"/>
    <w:rsid w:val="006C1ECB"/>
    <w:rsid w:val="006E7A27"/>
    <w:rsid w:val="006F08A2"/>
    <w:rsid w:val="0070728C"/>
    <w:rsid w:val="0071339D"/>
    <w:rsid w:val="00747CB8"/>
    <w:rsid w:val="00755788"/>
    <w:rsid w:val="00771887"/>
    <w:rsid w:val="00771B33"/>
    <w:rsid w:val="00793440"/>
    <w:rsid w:val="0079543A"/>
    <w:rsid w:val="007976DD"/>
    <w:rsid w:val="007C5AEC"/>
    <w:rsid w:val="00804259"/>
    <w:rsid w:val="00806B9A"/>
    <w:rsid w:val="008357A3"/>
    <w:rsid w:val="0084461C"/>
    <w:rsid w:val="008456A4"/>
    <w:rsid w:val="0085632B"/>
    <w:rsid w:val="00873A64"/>
    <w:rsid w:val="008A116A"/>
    <w:rsid w:val="008B3CD2"/>
    <w:rsid w:val="008B726B"/>
    <w:rsid w:val="008D2379"/>
    <w:rsid w:val="008E5FFC"/>
    <w:rsid w:val="008E6572"/>
    <w:rsid w:val="00900774"/>
    <w:rsid w:val="00901B63"/>
    <w:rsid w:val="009020BD"/>
    <w:rsid w:val="009136A0"/>
    <w:rsid w:val="009204FC"/>
    <w:rsid w:val="009366C6"/>
    <w:rsid w:val="00943D6E"/>
    <w:rsid w:val="00964A10"/>
    <w:rsid w:val="00975727"/>
    <w:rsid w:val="0097655E"/>
    <w:rsid w:val="009852A1"/>
    <w:rsid w:val="009B0711"/>
    <w:rsid w:val="009B531C"/>
    <w:rsid w:val="009B73CA"/>
    <w:rsid w:val="009C100F"/>
    <w:rsid w:val="009D5800"/>
    <w:rsid w:val="009D7269"/>
    <w:rsid w:val="009E24E2"/>
    <w:rsid w:val="009E7DC0"/>
    <w:rsid w:val="009F4583"/>
    <w:rsid w:val="00A334A6"/>
    <w:rsid w:val="00A42A92"/>
    <w:rsid w:val="00A52073"/>
    <w:rsid w:val="00A6018B"/>
    <w:rsid w:val="00A62742"/>
    <w:rsid w:val="00A659C7"/>
    <w:rsid w:val="00A73E75"/>
    <w:rsid w:val="00A77A59"/>
    <w:rsid w:val="00A80F5C"/>
    <w:rsid w:val="00A83BFF"/>
    <w:rsid w:val="00A85F14"/>
    <w:rsid w:val="00AA1F74"/>
    <w:rsid w:val="00AC09C6"/>
    <w:rsid w:val="00AD4F6B"/>
    <w:rsid w:val="00AD6BFA"/>
    <w:rsid w:val="00AE266E"/>
    <w:rsid w:val="00B055AA"/>
    <w:rsid w:val="00B32E19"/>
    <w:rsid w:val="00B43573"/>
    <w:rsid w:val="00B6331C"/>
    <w:rsid w:val="00BC7F06"/>
    <w:rsid w:val="00BD5F6E"/>
    <w:rsid w:val="00BE2A1B"/>
    <w:rsid w:val="00BE41CA"/>
    <w:rsid w:val="00C0081B"/>
    <w:rsid w:val="00C060B7"/>
    <w:rsid w:val="00C2690C"/>
    <w:rsid w:val="00C371F3"/>
    <w:rsid w:val="00C510F3"/>
    <w:rsid w:val="00C54275"/>
    <w:rsid w:val="00C66C21"/>
    <w:rsid w:val="00C67241"/>
    <w:rsid w:val="00C70EEF"/>
    <w:rsid w:val="00C75C01"/>
    <w:rsid w:val="00C76FCD"/>
    <w:rsid w:val="00C83E69"/>
    <w:rsid w:val="00C920B2"/>
    <w:rsid w:val="00CA0B1D"/>
    <w:rsid w:val="00CC23CD"/>
    <w:rsid w:val="00CD388D"/>
    <w:rsid w:val="00CD49CC"/>
    <w:rsid w:val="00CE773A"/>
    <w:rsid w:val="00D05C8D"/>
    <w:rsid w:val="00D136C5"/>
    <w:rsid w:val="00D217D0"/>
    <w:rsid w:val="00D24852"/>
    <w:rsid w:val="00D248B4"/>
    <w:rsid w:val="00D36F7D"/>
    <w:rsid w:val="00D6588B"/>
    <w:rsid w:val="00D65A70"/>
    <w:rsid w:val="00D70B05"/>
    <w:rsid w:val="00D70DC2"/>
    <w:rsid w:val="00D914E7"/>
    <w:rsid w:val="00D96EDF"/>
    <w:rsid w:val="00DA2546"/>
    <w:rsid w:val="00DA6765"/>
    <w:rsid w:val="00DA74FC"/>
    <w:rsid w:val="00DB0361"/>
    <w:rsid w:val="00DB4AFD"/>
    <w:rsid w:val="00DB58E0"/>
    <w:rsid w:val="00DC4381"/>
    <w:rsid w:val="00DC5FEB"/>
    <w:rsid w:val="00DF0EA6"/>
    <w:rsid w:val="00E11D40"/>
    <w:rsid w:val="00E3239B"/>
    <w:rsid w:val="00E53DD1"/>
    <w:rsid w:val="00E81635"/>
    <w:rsid w:val="00E90F52"/>
    <w:rsid w:val="00EA2F0E"/>
    <w:rsid w:val="00EA445B"/>
    <w:rsid w:val="00EB6A49"/>
    <w:rsid w:val="00ED0803"/>
    <w:rsid w:val="00ED545D"/>
    <w:rsid w:val="00EF0B98"/>
    <w:rsid w:val="00EF2454"/>
    <w:rsid w:val="00EF5E61"/>
    <w:rsid w:val="00F26B56"/>
    <w:rsid w:val="00F26D23"/>
    <w:rsid w:val="00F34EB1"/>
    <w:rsid w:val="00F52C84"/>
    <w:rsid w:val="00F64912"/>
    <w:rsid w:val="00F805FB"/>
    <w:rsid w:val="00F97CCB"/>
    <w:rsid w:val="00FB0DBA"/>
    <w:rsid w:val="00FB4EB6"/>
    <w:rsid w:val="00FC2106"/>
    <w:rsid w:val="00FD25F8"/>
    <w:rsid w:val="00FD38BB"/>
    <w:rsid w:val="00FF4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BB9B8"/>
  <w15:chartTrackingRefBased/>
  <w15:docId w15:val="{00C75987-C744-49ED-BC11-90F78C4BE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ADD"/>
    <w:pPr>
      <w:ind w:left="720"/>
      <w:contextualSpacing/>
    </w:pPr>
  </w:style>
  <w:style w:type="paragraph" w:styleId="Header">
    <w:name w:val="header"/>
    <w:basedOn w:val="Normal"/>
    <w:link w:val="HeaderChar"/>
    <w:uiPriority w:val="99"/>
    <w:unhideWhenUsed/>
    <w:rsid w:val="006E7A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A27"/>
  </w:style>
  <w:style w:type="paragraph" w:styleId="Footer">
    <w:name w:val="footer"/>
    <w:basedOn w:val="Normal"/>
    <w:link w:val="FooterChar"/>
    <w:uiPriority w:val="99"/>
    <w:unhideWhenUsed/>
    <w:rsid w:val="006E7A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A27"/>
  </w:style>
  <w:style w:type="character" w:styleId="Hyperlink">
    <w:name w:val="Hyperlink"/>
    <w:basedOn w:val="DefaultParagraphFont"/>
    <w:uiPriority w:val="99"/>
    <w:unhideWhenUsed/>
    <w:rsid w:val="00DA74FC"/>
    <w:rPr>
      <w:color w:val="0563C1" w:themeColor="hyperlink"/>
      <w:u w:val="single"/>
    </w:rPr>
  </w:style>
  <w:style w:type="character" w:styleId="UnresolvedMention">
    <w:name w:val="Unresolved Mention"/>
    <w:basedOn w:val="DefaultParagraphFont"/>
    <w:uiPriority w:val="99"/>
    <w:semiHidden/>
    <w:unhideWhenUsed/>
    <w:rsid w:val="00DA74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eedback@lesley.ed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8cf29dd-9d72-4923-a99f-5c63dcda9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5C636A1B6BB04FA7E854C969F13E85" ma:contentTypeVersion="13" ma:contentTypeDescription="Create a new document." ma:contentTypeScope="" ma:versionID="499eb9cc758c21f4a47289d6719a350c">
  <xsd:schema xmlns:xsd="http://www.w3.org/2001/XMLSchema" xmlns:xs="http://www.w3.org/2001/XMLSchema" xmlns:p="http://schemas.microsoft.com/office/2006/metadata/properties" xmlns:ns3="58cf29dd-9d72-4923-a99f-5c63dcda93dd" xmlns:ns4="0ccee637-9336-4b92-bedc-a5a90ecc11f8" targetNamespace="http://schemas.microsoft.com/office/2006/metadata/properties" ma:root="true" ma:fieldsID="ca06aa940a68041397ea8fb6bae71d06" ns3:_="" ns4:_="">
    <xsd:import namespace="58cf29dd-9d72-4923-a99f-5c63dcda93dd"/>
    <xsd:import namespace="0ccee637-9336-4b92-bedc-a5a90ecc11f8"/>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ObjectDetectorVersion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cf29dd-9d72-4923-a99f-5c63dcda93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cee637-9336-4b92-bedc-a5a90ecc11f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FBD75-2DFB-4F28-85EB-7082CD93BEDF}">
  <ds:schemaRefs>
    <ds:schemaRef ds:uri="http://schemas.microsoft.com/office/2006/metadata/properties"/>
    <ds:schemaRef ds:uri="http://schemas.microsoft.com/office/infopath/2007/PartnerControls"/>
    <ds:schemaRef ds:uri="58cf29dd-9d72-4923-a99f-5c63dcda93dd"/>
  </ds:schemaRefs>
</ds:datastoreItem>
</file>

<file path=customXml/itemProps2.xml><?xml version="1.0" encoding="utf-8"?>
<ds:datastoreItem xmlns:ds="http://schemas.openxmlformats.org/officeDocument/2006/customXml" ds:itemID="{534EDDE0-4A4D-4EFC-8389-46312B274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cf29dd-9d72-4923-a99f-5c63dcda93dd"/>
    <ds:schemaRef ds:uri="0ccee637-9336-4b92-bedc-a5a90ecc11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CB1631-A600-40C9-9EBB-98CFF0BBED20}">
  <ds:schemaRefs>
    <ds:schemaRef ds:uri="http://schemas.microsoft.com/sharepoint/v3/contenttype/forms"/>
  </ds:schemaRefs>
</ds:datastoreItem>
</file>

<file path=customXml/itemProps4.xml><?xml version="1.0" encoding="utf-8"?>
<ds:datastoreItem xmlns:ds="http://schemas.openxmlformats.org/officeDocument/2006/customXml" ds:itemID="{B0D04AFF-1154-49D9-BA82-DEECFFB65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Michelle</dc:creator>
  <cp:keywords/>
  <dc:description/>
  <cp:lastModifiedBy>Abdelghani, Ramy</cp:lastModifiedBy>
  <cp:revision>2</cp:revision>
  <cp:lastPrinted>2023-10-01T19:29:00Z</cp:lastPrinted>
  <dcterms:created xsi:type="dcterms:W3CDTF">2023-10-06T16:45:00Z</dcterms:created>
  <dcterms:modified xsi:type="dcterms:W3CDTF">2023-10-06T16:45:00Z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0x010100A25C636A1B6BB04FA7E854C969F13E85</vt:lpwstr>
  </property>
</Properties>
</file>